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2" w:rsidRDefault="00B91251">
      <w:r>
        <w:rPr>
          <w:rFonts w:cs="Calibri"/>
          <w:noProof/>
          <w:sz w:val="16"/>
          <w:szCs w:val="16"/>
          <w:lang w:eastAsia="sl-SI"/>
        </w:rPr>
        <w:drawing>
          <wp:inline distT="0" distB="0" distL="0" distR="0">
            <wp:extent cx="5758090" cy="8507577"/>
            <wp:effectExtent l="19050" t="0" r="0" b="0"/>
            <wp:docPr id="1" name="Slika 1" descr="Daniel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 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6A2" w:rsidSect="00BD06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1C" w:rsidRDefault="003A131C" w:rsidP="00B91251">
      <w:pPr>
        <w:spacing w:after="0" w:line="240" w:lineRule="auto"/>
      </w:pPr>
      <w:r>
        <w:separator/>
      </w:r>
    </w:p>
  </w:endnote>
  <w:endnote w:type="continuationSeparator" w:id="0">
    <w:p w:rsidR="003A131C" w:rsidRDefault="003A131C" w:rsidP="00B9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51" w:rsidRDefault="00B91251" w:rsidP="00B91251">
    <w:pPr>
      <w:jc w:val="center"/>
      <w:rPr>
        <w:rFonts w:cs="Calibri"/>
        <w:sz w:val="16"/>
        <w:szCs w:val="16"/>
      </w:rPr>
    </w:pPr>
  </w:p>
  <w:p w:rsidR="00B91251" w:rsidRDefault="00B91251" w:rsidP="00B91251">
    <w:pPr>
      <w:jc w:val="center"/>
      <w:rPr>
        <w:rFonts w:cs="Calibri"/>
        <w:sz w:val="16"/>
        <w:szCs w:val="16"/>
      </w:rPr>
    </w:pPr>
  </w:p>
  <w:p w:rsidR="00B91251" w:rsidRDefault="00B91251" w:rsidP="00B91251">
    <w:pPr>
      <w:jc w:val="center"/>
      <w:rPr>
        <w:rFonts w:cs="Calibri"/>
        <w:sz w:val="16"/>
        <w:szCs w:val="16"/>
      </w:rPr>
    </w:pPr>
    <w:r w:rsidRPr="000C3B15">
      <w:rPr>
        <w:rFonts w:cs="Calibri"/>
        <w:sz w:val="16"/>
        <w:szCs w:val="16"/>
      </w:rPr>
      <w:t>Vir: Brooks, B.: Zgodbe za fante, ki si drznejo biti drugačni, Tržič: Učila International, 2018</w:t>
    </w:r>
  </w:p>
  <w:p w:rsidR="00B91251" w:rsidRDefault="00B9125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1C" w:rsidRDefault="003A131C" w:rsidP="00B91251">
      <w:pPr>
        <w:spacing w:after="0" w:line="240" w:lineRule="auto"/>
      </w:pPr>
      <w:r>
        <w:separator/>
      </w:r>
    </w:p>
  </w:footnote>
  <w:footnote w:type="continuationSeparator" w:id="0">
    <w:p w:rsidR="003A131C" w:rsidRDefault="003A131C" w:rsidP="00B91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51"/>
    <w:rsid w:val="002940C1"/>
    <w:rsid w:val="003A131C"/>
    <w:rsid w:val="007A5A3C"/>
    <w:rsid w:val="009667C5"/>
    <w:rsid w:val="00AD6E9C"/>
    <w:rsid w:val="00B91251"/>
    <w:rsid w:val="00BD06A2"/>
    <w:rsid w:val="00C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0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25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9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91251"/>
  </w:style>
  <w:style w:type="paragraph" w:styleId="Noga">
    <w:name w:val="footer"/>
    <w:basedOn w:val="Navaden"/>
    <w:link w:val="NogaZnak"/>
    <w:uiPriority w:val="99"/>
    <w:semiHidden/>
    <w:unhideWhenUsed/>
    <w:rsid w:val="00B9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9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2020-05-18T05:19:00Z</dcterms:created>
  <dcterms:modified xsi:type="dcterms:W3CDTF">2020-05-18T05:19:00Z</dcterms:modified>
</cp:coreProperties>
</file>