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2C66" w:rsidRPr="00B70CC2" w:rsidRDefault="007A3411">
      <w:pPr>
        <w:rPr>
          <w:sz w:val="28"/>
          <w:szCs w:val="28"/>
        </w:rPr>
      </w:pPr>
      <w:r w:rsidRPr="00B70CC2">
        <w:rPr>
          <w:sz w:val="28"/>
          <w:szCs w:val="28"/>
        </w:rPr>
        <w:t>Kot si opazil je za uspešno učenje potrebno dobro načrtovanje. Opažam, da se ti pogosto zgodi, da preveč časa nameniš razmišljanju o odnosih s sošolci o prijateljstvih na FB- ju ipd.  Seveda je prav, da o tem razmišljaš, je pa dobro, da si določiš čas v dnevu, ko se boš temu posvetil. Predlagam, da je to po učenju in delanju naloge.</w:t>
      </w:r>
    </w:p>
    <w:p w:rsidR="007A3411" w:rsidRDefault="007A3411" w:rsidP="007A3411">
      <w:pPr>
        <w:rPr>
          <w:noProof/>
        </w:rPr>
      </w:pPr>
      <w:r>
        <w:rPr>
          <w:noProof/>
        </w:rPr>
        <w:drawing>
          <wp:inline distT="0" distB="0" distL="0" distR="0" wp14:anchorId="72E8E70E" wp14:editId="6D6E8A76">
            <wp:extent cx="5232980" cy="44450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8651" cy="449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seznam3poudarek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3411" w:rsidTr="007A3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7A3411" w:rsidRPr="007A3411" w:rsidRDefault="007A3411" w:rsidP="007A3411">
            <w:pPr>
              <w:rPr>
                <w:b w:val="0"/>
                <w:bCs w:val="0"/>
                <w:sz w:val="28"/>
                <w:szCs w:val="28"/>
              </w:rPr>
            </w:pPr>
            <w:r w:rsidRPr="007A3411">
              <w:rPr>
                <w:b w:val="0"/>
                <w:bCs w:val="0"/>
                <w:sz w:val="28"/>
                <w:szCs w:val="28"/>
              </w:rPr>
              <w:t>AKTIVNOST</w:t>
            </w:r>
          </w:p>
        </w:tc>
        <w:tc>
          <w:tcPr>
            <w:tcW w:w="4531" w:type="dxa"/>
          </w:tcPr>
          <w:p w:rsidR="007A3411" w:rsidRPr="007A3411" w:rsidRDefault="007A3411" w:rsidP="007A3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7A3411">
              <w:rPr>
                <w:b w:val="0"/>
                <w:bCs w:val="0"/>
                <w:sz w:val="28"/>
                <w:szCs w:val="28"/>
              </w:rPr>
              <w:t>ČAS, KI GA BOM ZA TO  NAMENIL</w:t>
            </w:r>
          </w:p>
        </w:tc>
      </w:tr>
      <w:tr w:rsidR="007A3411" w:rsidTr="007A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A3411" w:rsidRPr="007A3411" w:rsidRDefault="007A3411" w:rsidP="007A3411">
            <w:pPr>
              <w:rPr>
                <w:sz w:val="28"/>
                <w:szCs w:val="28"/>
              </w:rPr>
            </w:pPr>
            <w:r w:rsidRPr="007A3411">
              <w:rPr>
                <w:sz w:val="28"/>
                <w:szCs w:val="28"/>
              </w:rPr>
              <w:t>DOMAČA NALOGA</w:t>
            </w:r>
          </w:p>
        </w:tc>
        <w:tc>
          <w:tcPr>
            <w:tcW w:w="4531" w:type="dxa"/>
          </w:tcPr>
          <w:p w:rsidR="007A3411" w:rsidRPr="007A3411" w:rsidRDefault="007A3411" w:rsidP="007A3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A3411" w:rsidTr="007A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A3411" w:rsidRPr="007A3411" w:rsidRDefault="007A3411" w:rsidP="007A3411">
            <w:pPr>
              <w:rPr>
                <w:sz w:val="28"/>
                <w:szCs w:val="28"/>
              </w:rPr>
            </w:pPr>
            <w:r w:rsidRPr="007A3411">
              <w:rPr>
                <w:sz w:val="28"/>
                <w:szCs w:val="28"/>
              </w:rPr>
              <w:t>UČENJE</w:t>
            </w:r>
          </w:p>
        </w:tc>
        <w:tc>
          <w:tcPr>
            <w:tcW w:w="4531" w:type="dxa"/>
          </w:tcPr>
          <w:p w:rsidR="007A3411" w:rsidRPr="007A3411" w:rsidRDefault="007A3411" w:rsidP="007A3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A3411" w:rsidTr="007A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A3411" w:rsidRPr="007A3411" w:rsidRDefault="007A3411" w:rsidP="007A3411">
            <w:pPr>
              <w:rPr>
                <w:sz w:val="28"/>
                <w:szCs w:val="28"/>
              </w:rPr>
            </w:pPr>
            <w:r w:rsidRPr="007A3411">
              <w:rPr>
                <w:sz w:val="28"/>
                <w:szCs w:val="28"/>
              </w:rPr>
              <w:t>SPREHOD</w:t>
            </w:r>
          </w:p>
        </w:tc>
        <w:tc>
          <w:tcPr>
            <w:tcW w:w="4531" w:type="dxa"/>
          </w:tcPr>
          <w:p w:rsidR="007A3411" w:rsidRPr="007A3411" w:rsidRDefault="007A3411" w:rsidP="007A3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A3411" w:rsidTr="007A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A3411" w:rsidRPr="007A3411" w:rsidRDefault="007A3411" w:rsidP="007A3411">
            <w:pPr>
              <w:rPr>
                <w:sz w:val="28"/>
                <w:szCs w:val="28"/>
              </w:rPr>
            </w:pPr>
            <w:r w:rsidRPr="007A3411">
              <w:rPr>
                <w:sz w:val="28"/>
                <w:szCs w:val="28"/>
              </w:rPr>
              <w:t>FB, YOUTUBE,RAČUNALNIŠKE IGRICE…</w:t>
            </w:r>
          </w:p>
        </w:tc>
        <w:tc>
          <w:tcPr>
            <w:tcW w:w="4531" w:type="dxa"/>
          </w:tcPr>
          <w:p w:rsidR="007A3411" w:rsidRPr="007A3411" w:rsidRDefault="007A3411" w:rsidP="007A3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A3411" w:rsidTr="007A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A3411" w:rsidRPr="007A3411" w:rsidRDefault="007A3411" w:rsidP="007A3411">
            <w:pPr>
              <w:rPr>
                <w:sz w:val="28"/>
                <w:szCs w:val="28"/>
              </w:rPr>
            </w:pPr>
            <w:r w:rsidRPr="007A3411">
              <w:rPr>
                <w:sz w:val="28"/>
                <w:szCs w:val="28"/>
              </w:rPr>
              <w:t>RAZMIŠLJANJE O ODNOSIH S SOŠOLCI</w:t>
            </w:r>
          </w:p>
        </w:tc>
        <w:tc>
          <w:tcPr>
            <w:tcW w:w="4531" w:type="dxa"/>
          </w:tcPr>
          <w:p w:rsidR="007A3411" w:rsidRPr="007A3411" w:rsidRDefault="007A3411" w:rsidP="007A3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A3411" w:rsidTr="007A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A3411" w:rsidRPr="007A3411" w:rsidRDefault="007A3411" w:rsidP="007A3411">
            <w:pPr>
              <w:rPr>
                <w:sz w:val="28"/>
                <w:szCs w:val="28"/>
              </w:rPr>
            </w:pPr>
            <w:r w:rsidRPr="007A3411">
              <w:rPr>
                <w:sz w:val="28"/>
                <w:szCs w:val="28"/>
              </w:rPr>
              <w:t>GLEDANJE TV</w:t>
            </w:r>
          </w:p>
        </w:tc>
        <w:tc>
          <w:tcPr>
            <w:tcW w:w="4531" w:type="dxa"/>
          </w:tcPr>
          <w:p w:rsidR="007A3411" w:rsidRPr="007A3411" w:rsidRDefault="007A3411" w:rsidP="007A3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A3411" w:rsidTr="007A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A3411" w:rsidRPr="007A3411" w:rsidRDefault="007A3411" w:rsidP="007A3411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A3411" w:rsidRPr="007A3411" w:rsidRDefault="007A3411" w:rsidP="007A3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A3411" w:rsidTr="007A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A3411" w:rsidRPr="007A3411" w:rsidRDefault="007A3411" w:rsidP="007A3411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A3411" w:rsidRPr="007A3411" w:rsidRDefault="007A3411" w:rsidP="007A3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A3411" w:rsidTr="007A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A3411" w:rsidRPr="007A3411" w:rsidRDefault="007A3411" w:rsidP="007A3411">
            <w:pPr>
              <w:rPr>
                <w:sz w:val="28"/>
                <w:szCs w:val="28"/>
              </w:rPr>
            </w:pPr>
            <w:r w:rsidRPr="007A3411">
              <w:rPr>
                <w:sz w:val="28"/>
                <w:szCs w:val="28"/>
              </w:rPr>
              <w:t>SEŠTEVEK</w:t>
            </w:r>
          </w:p>
        </w:tc>
        <w:tc>
          <w:tcPr>
            <w:tcW w:w="4531" w:type="dxa"/>
          </w:tcPr>
          <w:p w:rsidR="007A3411" w:rsidRPr="007A3411" w:rsidRDefault="007A3411" w:rsidP="007A3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7A3411" w:rsidRPr="007A3411" w:rsidRDefault="007A3411" w:rsidP="007A3411"/>
    <w:sectPr w:rsidR="007A3411" w:rsidRPr="007A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11"/>
    <w:rsid w:val="000C2C66"/>
    <w:rsid w:val="007A3411"/>
    <w:rsid w:val="00B7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DBD0"/>
  <w15:chartTrackingRefBased/>
  <w15:docId w15:val="{00E67EE2-C031-4067-B351-0888397B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A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3poudarek1">
    <w:name w:val="List Table 3 Accent 1"/>
    <w:basedOn w:val="Navadnatabela"/>
    <w:uiPriority w:val="48"/>
    <w:rsid w:val="007A341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2</cp:revision>
  <dcterms:created xsi:type="dcterms:W3CDTF">2020-05-23T16:11:00Z</dcterms:created>
  <dcterms:modified xsi:type="dcterms:W3CDTF">2020-05-25T05:34:00Z</dcterms:modified>
</cp:coreProperties>
</file>