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2A4E" w:rsidRPr="00012A4E" w:rsidRDefault="00012A4E">
      <w:pPr>
        <w:rPr>
          <w:noProof/>
          <w:sz w:val="24"/>
          <w:szCs w:val="24"/>
        </w:rPr>
      </w:pPr>
      <w:r w:rsidRPr="00012A4E">
        <w:rPr>
          <w:noProof/>
          <w:sz w:val="24"/>
          <w:szCs w:val="24"/>
        </w:rPr>
        <w:t>Pozdravljen!</w:t>
      </w:r>
    </w:p>
    <w:p w:rsidR="00012A4E" w:rsidRPr="00012A4E" w:rsidRDefault="00012A4E">
      <w:pPr>
        <w:rPr>
          <w:noProof/>
          <w:sz w:val="24"/>
          <w:szCs w:val="24"/>
        </w:rPr>
      </w:pPr>
      <w:r w:rsidRPr="00012A4E">
        <w:rPr>
          <w:noProof/>
          <w:sz w:val="24"/>
          <w:szCs w:val="24"/>
        </w:rPr>
        <w:t>Pri reševanju posameznih nalog je zelo pomembno razumevanje navodil. Dobro si preberi besedilo v tabeli spodaj. Če je možno si tabelo natisni in si jo izobesi na vidno mesto v sobi.</w:t>
      </w:r>
    </w:p>
    <w:p w:rsidR="00012A4E" w:rsidRDefault="00012A4E">
      <w:pPr>
        <w:rPr>
          <w:noProof/>
        </w:rPr>
      </w:pPr>
    </w:p>
    <w:p w:rsidR="00E10BE7" w:rsidRDefault="00012A4E">
      <w:r>
        <w:rPr>
          <w:noProof/>
        </w:rPr>
        <w:drawing>
          <wp:inline distT="0" distB="0" distL="0" distR="0" wp14:anchorId="0CF0B7FD" wp14:editId="4B3CB12F">
            <wp:extent cx="5760720" cy="7401560"/>
            <wp:effectExtent l="0" t="0" r="0" b="889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0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0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4E"/>
    <w:rsid w:val="00012A4E"/>
    <w:rsid w:val="00E1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CBA5F"/>
  <w15:chartTrackingRefBased/>
  <w15:docId w15:val="{F95BB239-E052-49D0-8813-4D1566FF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Stojan</dc:creator>
  <cp:keywords/>
  <dc:description/>
  <cp:lastModifiedBy>Martin Stojan</cp:lastModifiedBy>
  <cp:revision>2</cp:revision>
  <dcterms:created xsi:type="dcterms:W3CDTF">2020-05-23T14:08:00Z</dcterms:created>
  <dcterms:modified xsi:type="dcterms:W3CDTF">2020-05-23T14:08:00Z</dcterms:modified>
</cp:coreProperties>
</file>